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53"/>
        <w:gridCol w:w="103"/>
        <w:gridCol w:w="11"/>
        <w:gridCol w:w="890"/>
        <w:gridCol w:w="901"/>
        <w:gridCol w:w="208"/>
        <w:gridCol w:w="439"/>
        <w:gridCol w:w="254"/>
        <w:gridCol w:w="132"/>
        <w:gridCol w:w="769"/>
        <w:gridCol w:w="901"/>
        <w:gridCol w:w="148"/>
        <w:gridCol w:w="741"/>
        <w:gridCol w:w="12"/>
        <w:gridCol w:w="901"/>
        <w:gridCol w:w="72"/>
        <w:gridCol w:w="540"/>
        <w:gridCol w:w="289"/>
        <w:gridCol w:w="21"/>
        <w:gridCol w:w="880"/>
        <w:gridCol w:w="903"/>
      </w:tblGrid>
      <w:tr w:rsidR="00E0786F" w:rsidRPr="00422BF1" w14:paraId="7240F49E" w14:textId="77777777" w:rsidTr="008C1BDC">
        <w:trPr>
          <w:trHeight w:val="277"/>
          <w:jc w:val="center"/>
        </w:trPr>
        <w:tc>
          <w:tcPr>
            <w:tcW w:w="10368" w:type="dxa"/>
            <w:gridSpan w:val="21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/>
          </w:tcPr>
          <w:p w14:paraId="54D7B4D3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I. OGÓLNE INFORMACJE PODSTAWOWE O PRZEDMIOCIE (MODULE)</w:t>
            </w:r>
          </w:p>
        </w:tc>
      </w:tr>
      <w:tr w:rsidR="00E0786F" w:rsidRPr="00422BF1" w14:paraId="1A1DE29A" w14:textId="77777777" w:rsidTr="008C1BDC">
        <w:trPr>
          <w:trHeight w:val="277"/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0F535CD" w14:textId="77777777" w:rsidR="00E0786F" w:rsidRPr="00422BF1" w:rsidRDefault="00E0786F" w:rsidP="008C1BDC">
            <w:pPr>
              <w:pStyle w:val="Nagwek2"/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ZARZĄDZANIERELACJAMIPRACOWNICZYMI"/>
            <w:bookmarkStart w:id="1" w:name="_Toc497983177"/>
            <w:r w:rsidRPr="00422B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ZARZĄDZANIE RELACJAMI PRACOWNICZYMI</w:t>
            </w:r>
            <w:bookmarkEnd w:id="0"/>
            <w:bookmarkEnd w:id="1"/>
          </w:p>
        </w:tc>
      </w:tr>
      <w:tr w:rsidR="00E0786F" w:rsidRPr="007949FD" w14:paraId="1186CA92" w14:textId="77777777" w:rsidTr="008C1BDC">
        <w:trPr>
          <w:trHeight w:val="580"/>
          <w:jc w:val="center"/>
        </w:trPr>
        <w:tc>
          <w:tcPr>
            <w:tcW w:w="4191" w:type="dxa"/>
            <w:gridSpan w:val="9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78ADB5B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pacing w:val="-4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4"/>
                <w:sz w:val="20"/>
                <w:szCs w:val="20"/>
              </w:rPr>
              <w:t>Nazwa jednostki organizacyjnej prowadzącej kierunek:</w:t>
            </w:r>
          </w:p>
        </w:tc>
        <w:tc>
          <w:tcPr>
            <w:tcW w:w="6177" w:type="dxa"/>
            <w:gridSpan w:val="1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50DE861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SPOŁECZNYCH I MEDYCZNYCH</w:t>
            </w:r>
          </w:p>
          <w:p w14:paraId="3198C587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 LUBLINIE</w:t>
            </w:r>
          </w:p>
          <w:p w14:paraId="4CDEA249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STOSOWANYCH</w:t>
            </w:r>
          </w:p>
          <w:p w14:paraId="1404A6FC" w14:textId="77777777" w:rsidR="00E0786F" w:rsidRPr="007949FD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WYDZIAŁ NAUK SPOŁECZNYCH</w:t>
            </w: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 xml:space="preserve">  </w:t>
            </w:r>
          </w:p>
        </w:tc>
      </w:tr>
      <w:tr w:rsidR="00E0786F" w:rsidRPr="00422BF1" w14:paraId="17BCF3CD" w14:textId="77777777" w:rsidTr="008C1BDC">
        <w:trPr>
          <w:trHeight w:val="554"/>
          <w:jc w:val="center"/>
        </w:trPr>
        <w:tc>
          <w:tcPr>
            <w:tcW w:w="4191" w:type="dxa"/>
            <w:gridSpan w:val="9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B15FF47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Nazwa kierunku studiów, poziom kształcenia:</w:t>
            </w:r>
          </w:p>
        </w:tc>
        <w:tc>
          <w:tcPr>
            <w:tcW w:w="6177" w:type="dxa"/>
            <w:gridSpan w:val="1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5EF487F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Socjologia, studia I stopnia</w:t>
            </w:r>
          </w:p>
        </w:tc>
      </w:tr>
      <w:tr w:rsidR="00E0786F" w:rsidRPr="00422BF1" w14:paraId="1D7B0177" w14:textId="77777777" w:rsidTr="008C1BDC">
        <w:trPr>
          <w:trHeight w:val="554"/>
          <w:jc w:val="center"/>
        </w:trPr>
        <w:tc>
          <w:tcPr>
            <w:tcW w:w="4191" w:type="dxa"/>
            <w:gridSpan w:val="9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6E1B3C6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Profil kształcenia:</w:t>
            </w:r>
          </w:p>
        </w:tc>
        <w:tc>
          <w:tcPr>
            <w:tcW w:w="6177" w:type="dxa"/>
            <w:gridSpan w:val="1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BBA8486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OGÓLNOAKADEMICKI</w:t>
            </w:r>
          </w:p>
        </w:tc>
      </w:tr>
      <w:tr w:rsidR="00E0786F" w:rsidRPr="00422BF1" w14:paraId="2C47F3F1" w14:textId="77777777" w:rsidTr="008C1BDC">
        <w:trPr>
          <w:jc w:val="center"/>
        </w:trPr>
        <w:tc>
          <w:tcPr>
            <w:tcW w:w="4191" w:type="dxa"/>
            <w:gridSpan w:val="9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12F40494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Nazwa specjalności:</w:t>
            </w:r>
          </w:p>
        </w:tc>
        <w:tc>
          <w:tcPr>
            <w:tcW w:w="6177" w:type="dxa"/>
            <w:gridSpan w:val="1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6606D25" w14:textId="77777777" w:rsidR="00E0786F" w:rsidRPr="00422BF1" w:rsidRDefault="00E0786F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zarządzanie zasobami ludzkimi</w:t>
            </w:r>
          </w:p>
        </w:tc>
      </w:tr>
      <w:tr w:rsidR="00E0786F" w:rsidRPr="00422BF1" w14:paraId="20723707" w14:textId="77777777" w:rsidTr="008C1BDC">
        <w:trPr>
          <w:jc w:val="center"/>
        </w:trPr>
        <w:tc>
          <w:tcPr>
            <w:tcW w:w="4191" w:type="dxa"/>
            <w:gridSpan w:val="9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5F6633AC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Rodzaj modułu kształcenia:</w:t>
            </w:r>
          </w:p>
        </w:tc>
        <w:tc>
          <w:tcPr>
            <w:tcW w:w="6177" w:type="dxa"/>
            <w:gridSpan w:val="1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ED9467E" w14:textId="77777777" w:rsidR="00E0786F" w:rsidRPr="00422BF1" w:rsidRDefault="00E0786F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specjalnościowy, zajęcia do wyboru</w:t>
            </w:r>
          </w:p>
        </w:tc>
      </w:tr>
      <w:tr w:rsidR="00E0786F" w:rsidRPr="00422BF1" w14:paraId="7C3A9BBD" w14:textId="77777777" w:rsidTr="008C1BDC">
        <w:trPr>
          <w:trHeight w:val="173"/>
          <w:jc w:val="center"/>
        </w:trPr>
        <w:tc>
          <w:tcPr>
            <w:tcW w:w="4191" w:type="dxa"/>
            <w:gridSpan w:val="9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58B5C6B5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Rok / Semestr: </w:t>
            </w:r>
          </w:p>
        </w:tc>
        <w:tc>
          <w:tcPr>
            <w:tcW w:w="6177" w:type="dxa"/>
            <w:gridSpan w:val="1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094EC50" w14:textId="77777777" w:rsidR="00E0786F" w:rsidRPr="00422BF1" w:rsidRDefault="00E0786F" w:rsidP="008C1BDC">
            <w:pPr>
              <w:widowControl w:val="0"/>
              <w:spacing w:before="60" w:after="60" w:line="240" w:lineRule="auto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III/VI</w:t>
            </w:r>
          </w:p>
        </w:tc>
      </w:tr>
      <w:tr w:rsidR="00E0786F" w:rsidRPr="00422BF1" w14:paraId="73A88A1C" w14:textId="77777777" w:rsidTr="008C1BDC">
        <w:trPr>
          <w:trHeight w:val="173"/>
          <w:jc w:val="center"/>
        </w:trPr>
        <w:tc>
          <w:tcPr>
            <w:tcW w:w="4191" w:type="dxa"/>
            <w:gridSpan w:val="9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6F75AA54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Osoba koordynująca przedmiot:</w:t>
            </w:r>
          </w:p>
        </w:tc>
        <w:tc>
          <w:tcPr>
            <w:tcW w:w="6177" w:type="dxa"/>
            <w:gridSpan w:val="1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0143E59" w14:textId="77777777" w:rsidR="00E0786F" w:rsidRPr="00422BF1" w:rsidRDefault="00E0786F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snapToGrid w:val="0"/>
                <w:sz w:val="20"/>
                <w:szCs w:val="20"/>
              </w:rPr>
            </w:pPr>
            <w:r>
              <w:rPr>
                <w:rFonts w:cstheme="minorHAnsi"/>
                <w:b/>
                <w:snapToGrid w:val="0"/>
                <w:sz w:val="20"/>
                <w:szCs w:val="20"/>
              </w:rPr>
              <w:t>mgr Monika Mikołajewska</w:t>
            </w:r>
          </w:p>
        </w:tc>
      </w:tr>
      <w:tr w:rsidR="00E0786F" w:rsidRPr="00422BF1" w14:paraId="09CCB2FA" w14:textId="77777777" w:rsidTr="008C1BDC">
        <w:trPr>
          <w:jc w:val="center"/>
        </w:trPr>
        <w:tc>
          <w:tcPr>
            <w:tcW w:w="4191" w:type="dxa"/>
            <w:gridSpan w:val="9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3C753B4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Wymagania wstępne (wynikające z następstwa przedmiotów):</w:t>
            </w:r>
          </w:p>
        </w:tc>
        <w:tc>
          <w:tcPr>
            <w:tcW w:w="6177" w:type="dxa"/>
            <w:gridSpan w:val="1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0E2D9DD" w14:textId="77777777" w:rsidR="00E0786F" w:rsidRPr="00422BF1" w:rsidRDefault="00E0786F" w:rsidP="008C1BDC">
            <w:pPr>
              <w:pStyle w:val="Zawartotabeli"/>
              <w:snapToGrid w:val="0"/>
              <w:spacing w:before="60" w:after="60"/>
              <w:ind w:right="-5"/>
              <w:jc w:val="both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Znajomość podstawowej terminologii socjologicznej psychologicznej oraz zasadniczych prawidłowości występujących w życiu społecznym. Wiedza na temat polityki, personalnej, strategii zarządzania, podstaw zarządzania organizacjami, przywództwa i kierowania, problematyką rozwoju zawodowego.</w:t>
            </w:r>
          </w:p>
        </w:tc>
      </w:tr>
      <w:tr w:rsidR="00E0786F" w:rsidRPr="00422BF1" w14:paraId="0FF3DF29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0CFAE36F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II. FORMY ZAJĘĆ DYDAKTYCZNYCH ORAZ WYMIAR GODZIN </w:t>
            </w:r>
          </w:p>
        </w:tc>
      </w:tr>
      <w:tr w:rsidR="00E0786F" w:rsidRPr="00422BF1" w14:paraId="1D192056" w14:textId="77777777" w:rsidTr="008C1BDC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blBorders>
        </w:tblPrEx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4E676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left="-57" w:right="-57"/>
              <w:jc w:val="right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A0A0B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Wykład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F02548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Ćwiczenia</w:t>
            </w:r>
          </w:p>
        </w:tc>
        <w:tc>
          <w:tcPr>
            <w:tcW w:w="90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31A77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 xml:space="preserve">Konwersatorium 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B22DE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Laboratorium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57E1B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Warsztaty</w:t>
            </w:r>
          </w:p>
        </w:tc>
        <w:tc>
          <w:tcPr>
            <w:tcW w:w="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3BB61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Projekt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875D2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Seminarium</w:t>
            </w:r>
          </w:p>
        </w:tc>
        <w:tc>
          <w:tcPr>
            <w:tcW w:w="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CBD40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Konsultacje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5106C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Egzamin/ zaliczenie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B3FDB7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Suma godzin</w:t>
            </w:r>
          </w:p>
        </w:tc>
      </w:tr>
      <w:tr w:rsidR="00E0786F" w:rsidRPr="00422BF1" w14:paraId="109D4981" w14:textId="77777777" w:rsidTr="008C1BDC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blBorders>
        </w:tblPrEx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A4853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Studia stacjonarne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58421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9A8FA6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90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5ACD9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28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4B6A2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F285D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C4483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D2F6E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160A3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5003E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9718C1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32</w:t>
            </w:r>
          </w:p>
        </w:tc>
      </w:tr>
      <w:tr w:rsidR="00E0786F" w:rsidRPr="00422BF1" w14:paraId="24FF36F7" w14:textId="77777777" w:rsidTr="008C1BDC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blBorders>
        </w:tblPrEx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9A5D6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Studia niestacjonarne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C09FD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180380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90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B487A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83746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7929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DCFC5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8830C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82BF7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B7CF3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251E11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20</w:t>
            </w:r>
          </w:p>
        </w:tc>
      </w:tr>
      <w:tr w:rsidR="00E0786F" w:rsidRPr="00422BF1" w14:paraId="208A6D0A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6DEC6277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III. METODY REALIZACJI ZAJĘĆ DYDAKTYCZNYCH</w:t>
            </w:r>
          </w:p>
        </w:tc>
      </w:tr>
      <w:tr w:rsidR="00E0786F" w:rsidRPr="00422BF1" w14:paraId="31298452" w14:textId="77777777" w:rsidTr="008C1BDC">
        <w:trPr>
          <w:jc w:val="center"/>
        </w:trPr>
        <w:tc>
          <w:tcPr>
            <w:tcW w:w="3366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985CB35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Formy zajęć</w:t>
            </w:r>
          </w:p>
        </w:tc>
        <w:tc>
          <w:tcPr>
            <w:tcW w:w="7002" w:type="dxa"/>
            <w:gridSpan w:val="1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D1A166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Metody dydaktyczne</w:t>
            </w:r>
          </w:p>
        </w:tc>
      </w:tr>
      <w:tr w:rsidR="00E0786F" w:rsidRPr="00422BF1" w14:paraId="18F3F875" w14:textId="77777777" w:rsidTr="008C1BDC">
        <w:trPr>
          <w:jc w:val="center"/>
        </w:trPr>
        <w:tc>
          <w:tcPr>
            <w:tcW w:w="3366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0C61575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Konwersatorium</w:t>
            </w:r>
          </w:p>
        </w:tc>
        <w:tc>
          <w:tcPr>
            <w:tcW w:w="7002" w:type="dxa"/>
            <w:gridSpan w:val="1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A31F0E9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right="51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podająca, dyskusja, prezentacja multimedialna, analiza przypadków</w:t>
            </w:r>
          </w:p>
        </w:tc>
      </w:tr>
      <w:tr w:rsidR="00E0786F" w:rsidRPr="00422BF1" w14:paraId="31F6FA71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/>
          </w:tcPr>
          <w:p w14:paraId="628F63DD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IV.  PRZEDMIOTOWE EFEKTY KSZTAŁCENIA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br/>
              <w:t>Z ODNIESIEM DO EFEKTÓW KSZTAŁCENIA DLA KIERUNKU I OBSZARÓW</w:t>
            </w:r>
          </w:p>
        </w:tc>
      </w:tr>
      <w:tr w:rsidR="00E0786F" w:rsidRPr="00422BF1" w14:paraId="2202709E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AF27CC4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Lp.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A9627C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Opis przedmiotowych efektów kształcenia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43435D8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Odniesienie do efektu kierunkowego</w:t>
            </w:r>
          </w:p>
        </w:tc>
      </w:tr>
      <w:tr w:rsidR="00E0786F" w:rsidRPr="00422BF1" w14:paraId="725E2395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52A72C5F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Wiedza:</w:t>
            </w:r>
          </w:p>
        </w:tc>
      </w:tr>
      <w:tr w:rsidR="00E0786F" w:rsidRPr="00422BF1" w14:paraId="3544FF0B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087FAA0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A68A65" w14:textId="77777777" w:rsidR="00E0786F" w:rsidRPr="00422BF1" w:rsidRDefault="00E0786F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Definiuje podstawowe typy relacji, ich uwarunkowania i konsekwencje dla jednostki i organizacji.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F17F5FE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K_W04, K_W06, </w:t>
            </w:r>
            <w:r w:rsidRPr="00422BF1">
              <w:rPr>
                <w:rFonts w:cstheme="minorHAnsi"/>
                <w:spacing w:val="-9"/>
                <w:sz w:val="20"/>
                <w:szCs w:val="20"/>
              </w:rPr>
              <w:t>K_W16</w:t>
            </w:r>
          </w:p>
        </w:tc>
      </w:tr>
      <w:tr w:rsidR="00E0786F" w:rsidRPr="00422BF1" w14:paraId="6570B486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2F926CF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29690" w14:textId="77777777" w:rsidR="00E0786F" w:rsidRPr="00422BF1" w:rsidRDefault="00E0786F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Zna zasady tworzenia i rozwijania efektywnych zespołów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A66D11A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K_W04, K_W06</w:t>
            </w:r>
          </w:p>
        </w:tc>
      </w:tr>
      <w:tr w:rsidR="00E0786F" w:rsidRPr="00422BF1" w14:paraId="255EDFE3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FCA6FF8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36372B" w14:textId="77777777" w:rsidR="00E0786F" w:rsidRPr="00422BF1" w:rsidRDefault="00E0786F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Rozumie znaczenie tworzenia etycznych relacji społecznych w organizacji oraz konsekwencje ich stosowania w procesie zarządzania zasobami ludzkimi w sferze organizacji i zasobów ludzkich.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EEF1755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K_W04, K_W06</w:t>
            </w:r>
          </w:p>
        </w:tc>
      </w:tr>
      <w:tr w:rsidR="00E0786F" w:rsidRPr="00422BF1" w14:paraId="30A6BC5E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43BFD04C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lastRenderedPageBreak/>
              <w:t>Umiejętności:</w:t>
            </w:r>
          </w:p>
        </w:tc>
      </w:tr>
      <w:tr w:rsidR="00E0786F" w:rsidRPr="00422BF1" w14:paraId="42BF05CD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79523F0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907418" w14:textId="77777777" w:rsidR="00E0786F" w:rsidRPr="00422BF1" w:rsidRDefault="00E0786F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dokonać analizy postaw i relacji społecznych w zespole i organizacji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C2A89D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K_U04, K_U06</w:t>
            </w:r>
          </w:p>
          <w:p w14:paraId="3DCB7E74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422BF1">
              <w:rPr>
                <w:rFonts w:cstheme="minorHAnsi"/>
                <w:bCs/>
                <w:sz w:val="20"/>
                <w:szCs w:val="20"/>
              </w:rPr>
              <w:t>K_U07</w:t>
            </w:r>
          </w:p>
        </w:tc>
      </w:tr>
      <w:tr w:rsidR="00E0786F" w:rsidRPr="00422BF1" w14:paraId="6D9E72C0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54E6543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8F8260" w14:textId="77777777" w:rsidR="00E0786F" w:rsidRPr="00422BF1" w:rsidRDefault="00E0786F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wpływać na określony kształt postaw i relacji społecznych w zespole i organizacji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B8957D7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K_U04, K_U06</w:t>
            </w:r>
          </w:p>
          <w:p w14:paraId="0EFBD170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422BF1">
              <w:rPr>
                <w:rFonts w:cstheme="minorHAnsi"/>
                <w:bCs/>
                <w:sz w:val="20"/>
                <w:szCs w:val="20"/>
              </w:rPr>
              <w:t>K_U07</w:t>
            </w:r>
          </w:p>
        </w:tc>
      </w:tr>
      <w:tr w:rsidR="00E0786F" w:rsidRPr="00422BF1" w14:paraId="7ACAA734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2A53160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P_U03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641301" w14:textId="77777777" w:rsidR="00E0786F" w:rsidRPr="00422BF1" w:rsidRDefault="00E0786F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 ocenić konsekwencje organizacyjne i indywidualne określonych postaw i relacji w zespole lub organizacji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839F332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K_U04, K_U06</w:t>
            </w:r>
          </w:p>
          <w:p w14:paraId="323372DF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422BF1">
              <w:rPr>
                <w:rFonts w:cstheme="minorHAnsi"/>
                <w:bCs/>
                <w:sz w:val="20"/>
                <w:szCs w:val="20"/>
              </w:rPr>
              <w:t>K_U07</w:t>
            </w:r>
          </w:p>
        </w:tc>
      </w:tr>
      <w:tr w:rsidR="00E0786F" w:rsidRPr="00422BF1" w14:paraId="28A69731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4B7D800F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Kompetencje społeczne:</w:t>
            </w:r>
          </w:p>
        </w:tc>
      </w:tr>
      <w:tr w:rsidR="00E0786F" w:rsidRPr="00422BF1" w14:paraId="5CACABC8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1A03012E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50F50B" w14:textId="77777777" w:rsidR="00E0786F" w:rsidRPr="00422BF1" w:rsidRDefault="00E0786F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Rozumie swoją rolę w zespole i potrafi swoim zachowaniem wspierać pracę i zachowania innych. 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CD5445E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K_K02, K_K04</w:t>
            </w:r>
          </w:p>
        </w:tc>
      </w:tr>
      <w:tr w:rsidR="00E0786F" w:rsidRPr="00422BF1" w14:paraId="1FF4A08F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746F384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P_K02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F90352" w14:textId="77777777" w:rsidR="00E0786F" w:rsidRPr="00422BF1" w:rsidRDefault="00E0786F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Jest zdolny do skutecznego komunikowania się opartego na szacunku i poszanowaniu godności i potrzeb innych. 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70117A4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K_K02, K_K04</w:t>
            </w:r>
          </w:p>
        </w:tc>
      </w:tr>
      <w:tr w:rsidR="00E0786F" w:rsidRPr="00422BF1" w14:paraId="197DDA0E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06C04759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V. TREŚCI KSZTAŁCENIA </w:t>
            </w:r>
          </w:p>
        </w:tc>
      </w:tr>
      <w:tr w:rsidR="00E0786F" w:rsidRPr="00422BF1" w14:paraId="4A093886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C2311D2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Lp.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6F6AC0" w14:textId="77777777" w:rsidR="00E0786F" w:rsidRPr="00422BF1" w:rsidRDefault="00E0786F" w:rsidP="008C1BDC">
            <w:pPr>
              <w:tabs>
                <w:tab w:val="left" w:pos="5737"/>
              </w:tabs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Ćwiczenia</w:t>
            </w: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: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55F09D7" w14:textId="77777777" w:rsidR="00E0786F" w:rsidRPr="00422BF1" w:rsidRDefault="00E0786F" w:rsidP="008C1BDC">
            <w:pPr>
              <w:tabs>
                <w:tab w:val="left" w:pos="5737"/>
              </w:tabs>
              <w:spacing w:before="60" w:after="60" w:line="240" w:lineRule="auto"/>
              <w:ind w:right="51"/>
              <w:jc w:val="center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Odniesienie do przedmiotowych efektów kształcenia</w:t>
            </w:r>
          </w:p>
        </w:tc>
      </w:tr>
      <w:tr w:rsidR="00E0786F" w:rsidRPr="00422BF1" w14:paraId="581A1874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5ECA4817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KW1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3C8B47" w14:textId="77777777" w:rsidR="00E0786F" w:rsidRPr="00422BF1" w:rsidRDefault="00E0786F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Pojęcie i kształt relacji interpersonalnych.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AB7CC01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P_W01, P_W02, P_W03, P_U01, P_U02, P_U03, P_K01, P_K02</w:t>
            </w:r>
          </w:p>
        </w:tc>
      </w:tr>
      <w:tr w:rsidR="00E0786F" w:rsidRPr="00422BF1" w14:paraId="44171092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C290F07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KW2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32672B" w14:textId="77777777" w:rsidR="00E0786F" w:rsidRPr="00422BF1" w:rsidRDefault="00E0786F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Postawy wobec pracy i pracodawcy - problem identyfikacji i lojalności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ACBE8D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P_W01, P_W02, P_W03, P_U01, P_U02, P_U03, P_K01, P_K02</w:t>
            </w:r>
          </w:p>
        </w:tc>
      </w:tr>
      <w:tr w:rsidR="00E0786F" w:rsidRPr="00422BF1" w14:paraId="0530628D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3E399DD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KW3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92918C" w14:textId="77777777" w:rsidR="00E0786F" w:rsidRPr="00422BF1" w:rsidRDefault="00E0786F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Relacje pracownicze - partycypacja pracownicza i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empowerment</w:t>
            </w:r>
            <w:proofErr w:type="spellEnd"/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AE66EAB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P_W01, P_W02, P_W03, P_U01, P_U02, P_U03, P_K01, P_K02</w:t>
            </w:r>
          </w:p>
        </w:tc>
      </w:tr>
      <w:tr w:rsidR="00E0786F" w:rsidRPr="00422BF1" w14:paraId="4135197C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C417931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KW4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D30897" w14:textId="77777777" w:rsidR="00E0786F" w:rsidRPr="00422BF1" w:rsidRDefault="00E0786F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Relacje władzy w organizacji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FD871C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P_W01, P_W02, P_W03, P_U01, P_U02, P_U03, P_K01, P_K02</w:t>
            </w:r>
          </w:p>
        </w:tc>
      </w:tr>
      <w:tr w:rsidR="00E0786F" w:rsidRPr="00422BF1" w14:paraId="3D8A1053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D1F7B7F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KW5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D17B9F" w14:textId="77777777" w:rsidR="00E0786F" w:rsidRPr="00422BF1" w:rsidRDefault="00E0786F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Zarządzanie konfliktem.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E805D5A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P_W01, P_W02, P_W03, P_U01, P_U02, P_U03, P_K01, P_K02</w:t>
            </w:r>
          </w:p>
        </w:tc>
      </w:tr>
      <w:tr w:rsidR="00E0786F" w:rsidRPr="00422BF1" w14:paraId="3CE32462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4A116B1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KW6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07CA2" w14:textId="77777777" w:rsidR="00E0786F" w:rsidRPr="00422BF1" w:rsidRDefault="00E0786F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Podmiotowość człowieka w organizacji.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EEA4844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P_W01, P_W02, P_W03, P_U01, P_U02, P_U03, P_K01, P_K02</w:t>
            </w:r>
          </w:p>
        </w:tc>
      </w:tr>
      <w:tr w:rsidR="00E0786F" w:rsidRPr="00422BF1" w14:paraId="79477E6F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0F7889C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KW7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40ADAC" w14:textId="77777777" w:rsidR="00E0786F" w:rsidRPr="00422BF1" w:rsidRDefault="00E0786F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Tworzenie i rozwijanie zespołów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35399FE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P_W01, P_W02, P_W03, P_U01, P_U02, P_U03, P_K01, P_K02</w:t>
            </w:r>
          </w:p>
        </w:tc>
      </w:tr>
      <w:tr w:rsidR="00E0786F" w:rsidRPr="00422BF1" w14:paraId="449697F1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6CA6E5F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KW8</w:t>
            </w:r>
          </w:p>
        </w:tc>
        <w:tc>
          <w:tcPr>
            <w:tcW w:w="7218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90AB3" w14:textId="77777777" w:rsidR="00E0786F" w:rsidRPr="00422BF1" w:rsidRDefault="00E0786F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Przywództwo i etyka w relacjach organizacyjnych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31C6D37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P_W01, P_W02, P_W03, P_U01,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lastRenderedPageBreak/>
              <w:t>P_U02, P_U03, P_K01, P_K02</w:t>
            </w:r>
          </w:p>
        </w:tc>
      </w:tr>
      <w:tr w:rsidR="00E0786F" w:rsidRPr="00422BF1" w14:paraId="740D180E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604FE4E5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lastRenderedPageBreak/>
              <w:t>VI. METODY WERYFIKACJI EFEKTÓW KSZTAŁCENIA</w:t>
            </w:r>
          </w:p>
        </w:tc>
      </w:tr>
      <w:tr w:rsidR="00E0786F" w:rsidRPr="00422BF1" w14:paraId="6465B979" w14:textId="77777777" w:rsidTr="008C1BDC">
        <w:trPr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560BC62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Efekty kształcenia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27D9A3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Metoda weryfikacji</w:t>
            </w:r>
          </w:p>
        </w:tc>
        <w:tc>
          <w:tcPr>
            <w:tcW w:w="2633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2D51A7C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Forma zajęć, w ramach której weryfikowany jest EK</w:t>
            </w:r>
          </w:p>
        </w:tc>
      </w:tr>
      <w:tr w:rsidR="00E0786F" w:rsidRPr="00422BF1" w14:paraId="0489239F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2D893A2A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Wiedza:</w:t>
            </w:r>
          </w:p>
        </w:tc>
      </w:tr>
      <w:tr w:rsidR="00E0786F" w:rsidRPr="00422BF1" w14:paraId="15CA9D2C" w14:textId="77777777" w:rsidTr="008C1BDC">
        <w:trPr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1C282D62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61B8EE" w14:textId="77777777" w:rsidR="00E0786F" w:rsidRPr="00422BF1" w:rsidRDefault="00E0786F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Zadanie zespołowe, zadanie praktyczne</w:t>
            </w:r>
          </w:p>
        </w:tc>
        <w:tc>
          <w:tcPr>
            <w:tcW w:w="2633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C00625E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KW1-KW8</w:t>
            </w:r>
          </w:p>
        </w:tc>
      </w:tr>
      <w:tr w:rsidR="00E0786F" w:rsidRPr="00422BF1" w14:paraId="7F2B1FB5" w14:textId="77777777" w:rsidTr="008C1BDC">
        <w:trPr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18FC5F7A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E79188" w14:textId="77777777" w:rsidR="00E0786F" w:rsidRPr="00422BF1" w:rsidRDefault="00E0786F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Zadanie zespołowe, zadanie praktyczne</w:t>
            </w:r>
          </w:p>
        </w:tc>
        <w:tc>
          <w:tcPr>
            <w:tcW w:w="2633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2C6C973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KW1-KW8</w:t>
            </w:r>
          </w:p>
        </w:tc>
      </w:tr>
      <w:tr w:rsidR="00E0786F" w:rsidRPr="00422BF1" w14:paraId="5C40A490" w14:textId="77777777" w:rsidTr="008C1BDC">
        <w:trPr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46C6847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E939A5" w14:textId="77777777" w:rsidR="00E0786F" w:rsidRPr="00422BF1" w:rsidRDefault="00E0786F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Zadanie zespołowe, zadanie praktyczne</w:t>
            </w:r>
          </w:p>
        </w:tc>
        <w:tc>
          <w:tcPr>
            <w:tcW w:w="2633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7553E37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KW1-KW8</w:t>
            </w:r>
          </w:p>
        </w:tc>
      </w:tr>
      <w:tr w:rsidR="00E0786F" w:rsidRPr="00422BF1" w14:paraId="1783BAEB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36F60753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Umiejętności:</w:t>
            </w:r>
          </w:p>
        </w:tc>
      </w:tr>
      <w:tr w:rsidR="00E0786F" w:rsidRPr="00422BF1" w14:paraId="49C29FA7" w14:textId="77777777" w:rsidTr="008C1BDC">
        <w:trPr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3A692F4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605C5B" w14:textId="77777777" w:rsidR="00E0786F" w:rsidRPr="00422BF1" w:rsidRDefault="00E0786F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Zadanie zespołowe, zadanie praktyczne</w:t>
            </w:r>
          </w:p>
        </w:tc>
        <w:tc>
          <w:tcPr>
            <w:tcW w:w="2633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3C3CE00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KW1-KW8</w:t>
            </w:r>
          </w:p>
        </w:tc>
      </w:tr>
      <w:tr w:rsidR="00E0786F" w:rsidRPr="00422BF1" w14:paraId="23AFA686" w14:textId="77777777" w:rsidTr="008C1BDC">
        <w:trPr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A73B8B6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81FF4C" w14:textId="77777777" w:rsidR="00E0786F" w:rsidRPr="00422BF1" w:rsidRDefault="00E0786F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Zadanie zespołowe, zadanie praktyczne</w:t>
            </w:r>
          </w:p>
        </w:tc>
        <w:tc>
          <w:tcPr>
            <w:tcW w:w="2633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A2BF701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KW1-KW8</w:t>
            </w:r>
          </w:p>
        </w:tc>
      </w:tr>
      <w:tr w:rsidR="00E0786F" w:rsidRPr="00422BF1" w14:paraId="3235DE4F" w14:textId="77777777" w:rsidTr="008C1BDC">
        <w:trPr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4942F42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P_U03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E5C2E1" w14:textId="77777777" w:rsidR="00E0786F" w:rsidRPr="00422BF1" w:rsidRDefault="00E0786F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Zadanie zespołowe, zadanie praktyczne</w:t>
            </w:r>
          </w:p>
        </w:tc>
        <w:tc>
          <w:tcPr>
            <w:tcW w:w="2633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0720BA8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KW1-KW8</w:t>
            </w:r>
          </w:p>
        </w:tc>
      </w:tr>
      <w:tr w:rsidR="00E0786F" w:rsidRPr="00422BF1" w14:paraId="6FBB7131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579E51F8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Kompetencje społeczne:</w:t>
            </w:r>
          </w:p>
        </w:tc>
      </w:tr>
      <w:tr w:rsidR="00E0786F" w:rsidRPr="00422BF1" w14:paraId="1904C4B7" w14:textId="77777777" w:rsidTr="008C1BDC">
        <w:trPr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4F26216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A98E14" w14:textId="77777777" w:rsidR="00E0786F" w:rsidRPr="00422BF1" w:rsidRDefault="00E0786F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Zadanie zespołowe, zadanie praktyczne</w:t>
            </w:r>
          </w:p>
        </w:tc>
        <w:tc>
          <w:tcPr>
            <w:tcW w:w="2633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0BC75EC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KW1-KW8</w:t>
            </w:r>
          </w:p>
        </w:tc>
      </w:tr>
      <w:tr w:rsidR="00E0786F" w:rsidRPr="00422BF1" w14:paraId="491A6D7D" w14:textId="77777777" w:rsidTr="008C1BDC">
        <w:trPr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6FB5C1F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P_K02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0A0194" w14:textId="77777777" w:rsidR="00E0786F" w:rsidRPr="00422BF1" w:rsidRDefault="00E0786F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Zadanie zespołowe, zadanie praktyczne</w:t>
            </w:r>
          </w:p>
        </w:tc>
        <w:tc>
          <w:tcPr>
            <w:tcW w:w="2633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EEB6F52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KW1-KW8</w:t>
            </w:r>
          </w:p>
        </w:tc>
      </w:tr>
      <w:tr w:rsidR="00E0786F" w:rsidRPr="00422BF1" w14:paraId="5EC1179F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15E71FF1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VII. KRYTERIA OCENY OSIĄGNIĘTYCH EFEKTÓW KSZTAŁCENIA</w:t>
            </w:r>
          </w:p>
        </w:tc>
      </w:tr>
      <w:tr w:rsidR="00E0786F" w:rsidRPr="00422BF1" w14:paraId="070619EA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0B41C02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Efekty kształcenia</w:t>
            </w:r>
          </w:p>
        </w:tc>
        <w:tc>
          <w:tcPr>
            <w:tcW w:w="255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A34C20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Ocena niedostateczna</w:t>
            </w:r>
          </w:p>
          <w:p w14:paraId="7BAC2177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nie zna i nie rozumie/ nie potrafi/nie jest gotów: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8CDB21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Zakres ocen 3,0-3,5</w:t>
            </w:r>
          </w:p>
          <w:p w14:paraId="57BF2F11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226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D9436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Zakres ocen 4,0-4,5</w:t>
            </w:r>
          </w:p>
          <w:p w14:paraId="58ABD12E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2093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284AB53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  <w:p w14:paraId="46AD7248" w14:textId="77777777" w:rsidR="00E0786F" w:rsidRPr="00422BF1" w:rsidRDefault="00E0786F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 /potrafi/jest gotów:</w:t>
            </w:r>
          </w:p>
        </w:tc>
      </w:tr>
      <w:tr w:rsidR="00E0786F" w:rsidRPr="00422BF1" w14:paraId="3227EEB5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101CCCC0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255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E791B4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zdefiniować podstawowych typów relacji, ich uwarunkowań i konsekwencji dla jednostki i organizacji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CD89D2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podstawowe typy relacji społecznych w organizacji</w:t>
            </w:r>
          </w:p>
        </w:tc>
        <w:tc>
          <w:tcPr>
            <w:tcW w:w="226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2D188E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podstawowe typy relacji, społecznych w organizacji i ich uwarunkowania</w:t>
            </w:r>
          </w:p>
        </w:tc>
        <w:tc>
          <w:tcPr>
            <w:tcW w:w="2093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A13BC35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podstawowe typy relacji, ich uwarunkowania i konsekwencje dla jednostki i organizacji</w:t>
            </w:r>
          </w:p>
        </w:tc>
      </w:tr>
      <w:tr w:rsidR="00E0786F" w:rsidRPr="00422BF1" w14:paraId="1F48366A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0FD6B19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255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0273A6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zna zasady tworzenia i rozwijania efektywnych zespołów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1B91C7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wskazać zasady tworzenia efektywnych zespołów</w:t>
            </w:r>
          </w:p>
        </w:tc>
        <w:tc>
          <w:tcPr>
            <w:tcW w:w="226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B45D66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wskazać zasady tworzenia i rozwijania efektywnych zespołów</w:t>
            </w:r>
          </w:p>
        </w:tc>
        <w:tc>
          <w:tcPr>
            <w:tcW w:w="2093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87017A8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wskazać zasady tworzenia i rozwijania efektywnych zespołów oraz role funkcjonalne i dysfunkcjonalne dla działań zespołowych</w:t>
            </w:r>
          </w:p>
        </w:tc>
      </w:tr>
      <w:tr w:rsidR="00E0786F" w:rsidRPr="00422BF1" w14:paraId="3B416D70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05C44B2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</w:t>
            </w:r>
          </w:p>
        </w:tc>
        <w:tc>
          <w:tcPr>
            <w:tcW w:w="255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41F61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rozumie znaczenie tworzenia etycznych relacji społecznych w organizacji oraz konsekwencje ich stosowania w procesie zarządzania zasobami ludzkimi w sferze organizacji i zasobów ludzkich.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F4A75A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wyjaśnić znaczenie tworzenia etycznych relacji społecznych w organizacji</w:t>
            </w:r>
          </w:p>
        </w:tc>
        <w:tc>
          <w:tcPr>
            <w:tcW w:w="226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4FCBD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wyjaśnić znaczenie tworzenia etycznych relacji społecznych w organizacji oraz konsekwencje ich stosowania w procesie zarządzania zasobami ludzkimi w sferze  zasobów ludzkich.</w:t>
            </w:r>
          </w:p>
        </w:tc>
        <w:tc>
          <w:tcPr>
            <w:tcW w:w="2093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820BEB9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wyjaśnić znaczenie tworzenia etycznych relacji społecznych w organizacji oraz konsekwencje ich stosowania w procesie zarządzania zasobami ludzkimi w sferze organizacji i zasobów ludzkich.</w:t>
            </w:r>
          </w:p>
        </w:tc>
      </w:tr>
      <w:tr w:rsidR="00E0786F" w:rsidRPr="00422BF1" w14:paraId="071658D3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58103E4C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</w:tc>
        <w:tc>
          <w:tcPr>
            <w:tcW w:w="255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32D6EF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potrafi dokonać analizy postaw i relacji 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>społecznych w zespole i organizacji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6C42D2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 xml:space="preserve">dokonać analizy postaw i relacji 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>społecznych w zespole i organizacji</w:t>
            </w:r>
          </w:p>
        </w:tc>
        <w:tc>
          <w:tcPr>
            <w:tcW w:w="226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4C74BE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 xml:space="preserve">dokonać analizy postaw i relacji społecznych w zespole 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>i organizacji z podziałem na zachowania dysfunkcyjne i funkcjonalne</w:t>
            </w:r>
          </w:p>
        </w:tc>
        <w:tc>
          <w:tcPr>
            <w:tcW w:w="2093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F277091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 xml:space="preserve">dokonać analizy postaw i relacji społecznych w 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>zespole i organizacji z podziałem na zachowania dysfunkcyjne i funkcjonalne z zastosowaniem metod socjometrycznych</w:t>
            </w:r>
          </w:p>
        </w:tc>
      </w:tr>
      <w:tr w:rsidR="00E0786F" w:rsidRPr="00422BF1" w14:paraId="083662FF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F5A4A93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P_U02</w:t>
            </w:r>
          </w:p>
        </w:tc>
        <w:tc>
          <w:tcPr>
            <w:tcW w:w="255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EBE4E2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wpływać na określony kształt postaw i relacji społecznych w zespole i organizacji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B89922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wpływać na określony kształt postaw i relacji społecznych w zespole</w:t>
            </w:r>
          </w:p>
        </w:tc>
        <w:tc>
          <w:tcPr>
            <w:tcW w:w="226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D75777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wpływać na określony kształt postaw i relacji społecznych w zespole i organizacji</w:t>
            </w:r>
          </w:p>
        </w:tc>
        <w:tc>
          <w:tcPr>
            <w:tcW w:w="2093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14326DB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wpływać na określony kształt postaw i relacji społecznych w zespole i organizacji i reagować na zachowania dysfunkcjonalne</w:t>
            </w:r>
          </w:p>
        </w:tc>
      </w:tr>
      <w:tr w:rsidR="00E0786F" w:rsidRPr="00422BF1" w14:paraId="051DAD1D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9809666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P_U03</w:t>
            </w:r>
          </w:p>
        </w:tc>
        <w:tc>
          <w:tcPr>
            <w:tcW w:w="255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168A27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 ocenić konsekwencje organizacyjne i indywidualne określonych postaw i relacji w zespole lub organizacji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BEDA1E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ocenić konsekwencje organizacyjne określonych postaw i relacji w zespole</w:t>
            </w:r>
          </w:p>
        </w:tc>
        <w:tc>
          <w:tcPr>
            <w:tcW w:w="226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C267E6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ocenić konsekwencje organizacyjne i indywidualne określonych postaw i relacji w zespole</w:t>
            </w:r>
          </w:p>
        </w:tc>
        <w:tc>
          <w:tcPr>
            <w:tcW w:w="2093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D18A279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ocenić konsekwencje organizacyjne i indywidualne określonych postaw i relacji w zespole lub organizacji</w:t>
            </w:r>
          </w:p>
        </w:tc>
      </w:tr>
      <w:tr w:rsidR="00E0786F" w:rsidRPr="00422BF1" w14:paraId="69B17F30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5E86EB01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255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F26B6A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zrozumieć swojej roli w zespole i swoim zachowaniem wspierać pracy i zachowań innych.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0FAA7C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zrozumieć swoją rolę w zespole</w:t>
            </w:r>
          </w:p>
        </w:tc>
        <w:tc>
          <w:tcPr>
            <w:tcW w:w="226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0C1CF4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rozumie swoją rolę w zespole i wspiera pracę innych</w:t>
            </w:r>
          </w:p>
        </w:tc>
        <w:tc>
          <w:tcPr>
            <w:tcW w:w="2093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EBFA88A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rozumie swoją rolę w zespole, wspiera pracę innych, swoim zachowaniem pozytywnie wpływa na innych</w:t>
            </w:r>
          </w:p>
        </w:tc>
      </w:tr>
      <w:tr w:rsidR="00E0786F" w:rsidRPr="00422BF1" w14:paraId="495944F7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59693219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P_K02</w:t>
            </w:r>
          </w:p>
        </w:tc>
        <w:tc>
          <w:tcPr>
            <w:tcW w:w="255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B3C4DF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skutecznie komunikować się z szacunkiem i poszanowaniem godności i potrzeb innych.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4660C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skutecznie komunikować się z uwzględnieniem potrzeb innych.</w:t>
            </w:r>
          </w:p>
        </w:tc>
        <w:tc>
          <w:tcPr>
            <w:tcW w:w="226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1B9554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skutecznie komunikować się okazują szacunek dla innych opinii.</w:t>
            </w:r>
          </w:p>
        </w:tc>
        <w:tc>
          <w:tcPr>
            <w:tcW w:w="2093" w:type="dxa"/>
            <w:gridSpan w:val="4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73C8F7B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skutecznie komunikować się okazując szacunek i uwzględniając potrzeby innych</w:t>
            </w:r>
          </w:p>
        </w:tc>
      </w:tr>
      <w:tr w:rsidR="00E0786F" w:rsidRPr="00422BF1" w14:paraId="1B785550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00B78510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VIII. NAKŁAD PRACY STUDENTA – WYMIAR GODZIN I BILANS PUNKTÓW ECTS</w:t>
            </w:r>
          </w:p>
        </w:tc>
      </w:tr>
      <w:tr w:rsidR="00E0786F" w:rsidRPr="00422BF1" w14:paraId="3DF819E4" w14:textId="77777777" w:rsidTr="008C1BDC">
        <w:trPr>
          <w:jc w:val="center"/>
        </w:trPr>
        <w:tc>
          <w:tcPr>
            <w:tcW w:w="6750" w:type="dxa"/>
            <w:gridSpan w:val="13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26D8EC4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Rodzaj aktywności</w:t>
            </w:r>
          </w:p>
          <w:p w14:paraId="700ADD17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ECTS</w:t>
            </w:r>
          </w:p>
        </w:tc>
        <w:tc>
          <w:tcPr>
            <w:tcW w:w="3618" w:type="dxa"/>
            <w:gridSpan w:val="8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BD0A288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Obciążenie studenta</w:t>
            </w:r>
          </w:p>
        </w:tc>
      </w:tr>
      <w:tr w:rsidR="00E0786F" w:rsidRPr="00422BF1" w14:paraId="560A7949" w14:textId="77777777" w:rsidTr="008C1BDC">
        <w:trPr>
          <w:jc w:val="center"/>
        </w:trPr>
        <w:tc>
          <w:tcPr>
            <w:tcW w:w="6750" w:type="dxa"/>
            <w:gridSpan w:val="13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2061B9D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81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5E436E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Studia</w:t>
            </w: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br/>
              <w:t>stacjonarne</w:t>
            </w:r>
          </w:p>
        </w:tc>
        <w:tc>
          <w:tcPr>
            <w:tcW w:w="1804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E4DB44C" w14:textId="77777777" w:rsidR="00E0786F" w:rsidRPr="00422BF1" w:rsidRDefault="00E0786F" w:rsidP="008C1BDC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Studia niestacjonarne</w:t>
            </w:r>
          </w:p>
        </w:tc>
      </w:tr>
      <w:tr w:rsidR="00E0786F" w:rsidRPr="00422BF1" w14:paraId="751754AC" w14:textId="77777777" w:rsidTr="008C1BDC">
        <w:trPr>
          <w:jc w:val="center"/>
        </w:trPr>
        <w:tc>
          <w:tcPr>
            <w:tcW w:w="6750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ADBCFC4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Udział w zajęciach dydaktycznych – SUMA godzin – z punktu II</w:t>
            </w:r>
          </w:p>
        </w:tc>
        <w:tc>
          <w:tcPr>
            <w:tcW w:w="181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BE81C6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28</w:t>
            </w:r>
          </w:p>
        </w:tc>
        <w:tc>
          <w:tcPr>
            <w:tcW w:w="1804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0854E3D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16</w:t>
            </w:r>
          </w:p>
        </w:tc>
      </w:tr>
      <w:tr w:rsidR="00E0786F" w:rsidRPr="00422BF1" w14:paraId="4519DEE9" w14:textId="77777777" w:rsidTr="008C1BDC">
        <w:trPr>
          <w:jc w:val="center"/>
        </w:trPr>
        <w:tc>
          <w:tcPr>
            <w:tcW w:w="6750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1B183483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Udział w zaliczeniach i/lub egzaminach</w:t>
            </w:r>
          </w:p>
        </w:tc>
        <w:tc>
          <w:tcPr>
            <w:tcW w:w="181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A339F8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</w:t>
            </w:r>
          </w:p>
        </w:tc>
        <w:tc>
          <w:tcPr>
            <w:tcW w:w="1804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2F3914C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</w:t>
            </w:r>
          </w:p>
        </w:tc>
      </w:tr>
      <w:tr w:rsidR="00E0786F" w:rsidRPr="00422BF1" w14:paraId="4AEF6CC2" w14:textId="77777777" w:rsidTr="008C1BDC">
        <w:trPr>
          <w:jc w:val="center"/>
        </w:trPr>
        <w:tc>
          <w:tcPr>
            <w:tcW w:w="6750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C89635E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181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B5D502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</w:t>
            </w:r>
          </w:p>
        </w:tc>
        <w:tc>
          <w:tcPr>
            <w:tcW w:w="1804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3B968A0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</w:t>
            </w:r>
          </w:p>
        </w:tc>
      </w:tr>
      <w:tr w:rsidR="00E0786F" w:rsidRPr="00422BF1" w14:paraId="084101E3" w14:textId="77777777" w:rsidTr="008C1BDC">
        <w:trPr>
          <w:jc w:val="center"/>
        </w:trPr>
        <w:tc>
          <w:tcPr>
            <w:tcW w:w="6750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5E2C35E0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Projekt / esej</w:t>
            </w:r>
          </w:p>
        </w:tc>
        <w:tc>
          <w:tcPr>
            <w:tcW w:w="181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1BC5B0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804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17BDFB0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E0786F" w:rsidRPr="00422BF1" w14:paraId="06CFAC4A" w14:textId="77777777" w:rsidTr="008C1BDC">
        <w:trPr>
          <w:jc w:val="center"/>
        </w:trPr>
        <w:tc>
          <w:tcPr>
            <w:tcW w:w="6750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0F2159E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Samodzielne przygotowanie się do zajęć dydaktycznych</w:t>
            </w:r>
          </w:p>
        </w:tc>
        <w:tc>
          <w:tcPr>
            <w:tcW w:w="181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341D90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37</w:t>
            </w:r>
          </w:p>
        </w:tc>
        <w:tc>
          <w:tcPr>
            <w:tcW w:w="1804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45EE04C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45</w:t>
            </w:r>
          </w:p>
        </w:tc>
      </w:tr>
      <w:tr w:rsidR="00E0786F" w:rsidRPr="00422BF1" w14:paraId="0873B1CD" w14:textId="77777777" w:rsidTr="008C1BDC">
        <w:trPr>
          <w:jc w:val="center"/>
        </w:trPr>
        <w:tc>
          <w:tcPr>
            <w:tcW w:w="6750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8113CD7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Przygotowanie się do zaliczenia zajęć dydaktycznych</w:t>
            </w:r>
          </w:p>
        </w:tc>
        <w:tc>
          <w:tcPr>
            <w:tcW w:w="181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7F984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6</w:t>
            </w:r>
          </w:p>
        </w:tc>
        <w:tc>
          <w:tcPr>
            <w:tcW w:w="1804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20C2EFE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6</w:t>
            </w:r>
          </w:p>
        </w:tc>
      </w:tr>
      <w:tr w:rsidR="00E0786F" w:rsidRPr="00422BF1" w14:paraId="728C3C74" w14:textId="77777777" w:rsidTr="008C1BDC">
        <w:trPr>
          <w:jc w:val="center"/>
        </w:trPr>
        <w:tc>
          <w:tcPr>
            <w:tcW w:w="6750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5978ABAF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181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5F4AD8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75/3 ECTS</w:t>
            </w:r>
          </w:p>
        </w:tc>
        <w:tc>
          <w:tcPr>
            <w:tcW w:w="1804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3C6F405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75/3 ECTS</w:t>
            </w:r>
          </w:p>
        </w:tc>
      </w:tr>
      <w:tr w:rsidR="00E0786F" w:rsidRPr="00422BF1" w14:paraId="4D209ABB" w14:textId="77777777" w:rsidTr="008C1BDC">
        <w:trPr>
          <w:jc w:val="center"/>
        </w:trPr>
        <w:tc>
          <w:tcPr>
            <w:tcW w:w="6750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8F829C7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181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675FAE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32/1,3 ECTS</w:t>
            </w:r>
          </w:p>
        </w:tc>
        <w:tc>
          <w:tcPr>
            <w:tcW w:w="1804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FCE6C61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20/0,8 ECTS</w:t>
            </w:r>
          </w:p>
        </w:tc>
      </w:tr>
      <w:tr w:rsidR="00E0786F" w:rsidRPr="00422BF1" w14:paraId="04094E80" w14:textId="77777777" w:rsidTr="008C1BDC">
        <w:trPr>
          <w:jc w:val="center"/>
        </w:trPr>
        <w:tc>
          <w:tcPr>
            <w:tcW w:w="6750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6DCDB6F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Obciążenie studenta w ramach zajęć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 o charakterze praktycznym</w:t>
            </w:r>
          </w:p>
        </w:tc>
        <w:tc>
          <w:tcPr>
            <w:tcW w:w="181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DB39EC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804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249CB4F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E0786F" w:rsidRPr="00422BF1" w14:paraId="7315E2B5" w14:textId="77777777" w:rsidTr="008C1BDC">
        <w:trPr>
          <w:jc w:val="center"/>
        </w:trPr>
        <w:tc>
          <w:tcPr>
            <w:tcW w:w="6750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4152BD6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lastRenderedPageBreak/>
              <w:t xml:space="preserve">Obciążenie studenta w ramach zajęć związanych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181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3F9871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  <w:highlight w:val="green"/>
              </w:rPr>
            </w:pPr>
          </w:p>
        </w:tc>
        <w:tc>
          <w:tcPr>
            <w:tcW w:w="1804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1C80FE1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  <w:highlight w:val="green"/>
              </w:rPr>
            </w:pPr>
          </w:p>
        </w:tc>
      </w:tr>
      <w:tr w:rsidR="00E0786F" w:rsidRPr="00422BF1" w14:paraId="2660BB11" w14:textId="77777777" w:rsidTr="008C1BDC">
        <w:trPr>
          <w:jc w:val="center"/>
        </w:trPr>
        <w:tc>
          <w:tcPr>
            <w:tcW w:w="6750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9A72DE6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>z przygotowaniem do prowadzenia badań</w:t>
            </w:r>
          </w:p>
        </w:tc>
        <w:tc>
          <w:tcPr>
            <w:tcW w:w="181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988994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  <w:highlight w:val="green"/>
              </w:rPr>
            </w:pPr>
          </w:p>
        </w:tc>
        <w:tc>
          <w:tcPr>
            <w:tcW w:w="1804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FE2AF02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  <w:highlight w:val="green"/>
              </w:rPr>
            </w:pPr>
          </w:p>
        </w:tc>
      </w:tr>
      <w:tr w:rsidR="00E0786F" w:rsidRPr="00422BF1" w14:paraId="46759289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67F53EC2" w14:textId="77777777" w:rsidR="00E0786F" w:rsidRPr="00422BF1" w:rsidRDefault="00E0786F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IX. LITERATURA PRZEDMIOTU ORAZ INNE MATERIAŁY DYDAKTYCZNE</w:t>
            </w:r>
          </w:p>
        </w:tc>
      </w:tr>
      <w:tr w:rsidR="00E0786F" w:rsidRPr="00422BF1" w14:paraId="13FEFAA6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783677D" w14:textId="77777777" w:rsidR="00E0786F" w:rsidRPr="00422BF1" w:rsidRDefault="00E0786F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Literatura podstawowa przedmiotu:</w:t>
            </w:r>
          </w:p>
          <w:p w14:paraId="7725F874" w14:textId="77777777" w:rsidR="00E0786F" w:rsidRPr="00422BF1" w:rsidRDefault="00E0786F" w:rsidP="00E0786F">
            <w:pPr>
              <w:numPr>
                <w:ilvl w:val="0"/>
                <w:numId w:val="43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M. Bugdol, Gry i zachowania nieetyczne w organizacji,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CDiI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Difin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, Warszawa 2007.</w:t>
            </w:r>
          </w:p>
          <w:p w14:paraId="06B97660" w14:textId="77777777" w:rsidR="00E0786F" w:rsidRPr="00422BF1" w:rsidRDefault="00E0786F" w:rsidP="00E0786F">
            <w:pPr>
              <w:numPr>
                <w:ilvl w:val="0"/>
                <w:numId w:val="43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J. Bernstein, S.C.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Rozen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, Dinozaury są wśród nas, PWN, Warszawa 1992.</w:t>
            </w:r>
          </w:p>
        </w:tc>
      </w:tr>
      <w:tr w:rsidR="00E0786F" w:rsidRPr="00422BF1" w14:paraId="5CD0AD2B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7E26781" w14:textId="77777777" w:rsidR="00E0786F" w:rsidRPr="00422BF1" w:rsidRDefault="00E0786F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Literatura uzupełniająca przedmiotu:</w:t>
            </w:r>
          </w:p>
          <w:p w14:paraId="03A9985C" w14:textId="77777777" w:rsidR="00E0786F" w:rsidRPr="00422BF1" w:rsidRDefault="00E0786F" w:rsidP="00E0786F">
            <w:pPr>
              <w:numPr>
                <w:ilvl w:val="0"/>
                <w:numId w:val="43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Lipka A.,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Winnicka-Wejs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 A.,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Acedański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 J. [2012], Lojalność pracownicza. Od diagnozy typów lojalności pracowników do zarządzania Relacjami z Pracownikami, DIFIN, Warszawa. </w:t>
            </w:r>
            <w:r w:rsidRPr="00422BF1"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  <w:t xml:space="preserve">6.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  <w:t>Minchington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  <w:t xml:space="preserve"> B., Thorne K. [2007], Measuring the Effectiveness of Your Employer Brand, „Human Resources Magazine” No. 10-11</w:t>
            </w:r>
          </w:p>
          <w:p w14:paraId="1C46A265" w14:textId="77777777" w:rsidR="00E0786F" w:rsidRPr="00422BF1" w:rsidRDefault="00E0786F" w:rsidP="00E0786F">
            <w:pPr>
              <w:numPr>
                <w:ilvl w:val="0"/>
                <w:numId w:val="43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Moczydłowska, Błędy w zarządzaniu relacjami z pracownikami, http://moczydlowska.pl/files/B--DY-W-ZARZ-DZANIU-RELACJAMI-z-PRACOWNIKAMI.pdf</w:t>
            </w:r>
          </w:p>
        </w:tc>
      </w:tr>
      <w:tr w:rsidR="00E0786F" w:rsidRPr="00422BF1" w14:paraId="53D31202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C903877" w14:textId="77777777" w:rsidR="00E0786F" w:rsidRPr="00422BF1" w:rsidRDefault="00E0786F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Inne materiały dydaktyczne: </w:t>
            </w:r>
            <w:r w:rsidRPr="00422BF1">
              <w:rPr>
                <w:rFonts w:cstheme="minorHAnsi"/>
                <w:snapToGrid w:val="0"/>
                <w:sz w:val="20"/>
                <w:szCs w:val="20"/>
              </w:rPr>
              <w:t>http://markapracodawcy.pl/sprawdzone-narzedzia-employer-branding</w:t>
            </w: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/</w:t>
            </w:r>
          </w:p>
        </w:tc>
      </w:tr>
    </w:tbl>
    <w:p w14:paraId="714DB0C5" w14:textId="77777777" w:rsidR="00B75283" w:rsidRPr="00E0786F" w:rsidRDefault="00B75283" w:rsidP="00E0786F"/>
    <w:sectPr w:rsidR="00B75283" w:rsidRPr="00E078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783"/>
    <w:multiLevelType w:val="hybridMultilevel"/>
    <w:tmpl w:val="B778076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A7733"/>
    <w:multiLevelType w:val="hybridMultilevel"/>
    <w:tmpl w:val="44E8EE5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006D2"/>
    <w:multiLevelType w:val="hybridMultilevel"/>
    <w:tmpl w:val="9BA2120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5154C"/>
    <w:multiLevelType w:val="hybridMultilevel"/>
    <w:tmpl w:val="7A00C9FE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40081"/>
    <w:multiLevelType w:val="hybridMultilevel"/>
    <w:tmpl w:val="F20A2C0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E53599"/>
    <w:multiLevelType w:val="hybridMultilevel"/>
    <w:tmpl w:val="D3B6A4EE"/>
    <w:lvl w:ilvl="0" w:tplc="7844502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F671C"/>
    <w:multiLevelType w:val="hybridMultilevel"/>
    <w:tmpl w:val="D43C8BC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9744D3"/>
    <w:multiLevelType w:val="hybridMultilevel"/>
    <w:tmpl w:val="2D2A118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B0053E"/>
    <w:multiLevelType w:val="hybridMultilevel"/>
    <w:tmpl w:val="AB16F07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9033AE"/>
    <w:multiLevelType w:val="hybridMultilevel"/>
    <w:tmpl w:val="8C1A5B8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2F139E"/>
    <w:multiLevelType w:val="hybridMultilevel"/>
    <w:tmpl w:val="957C6416"/>
    <w:lvl w:ilvl="0" w:tplc="DE96C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2F2AF7"/>
    <w:multiLevelType w:val="hybridMultilevel"/>
    <w:tmpl w:val="E3C477C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C91E46"/>
    <w:multiLevelType w:val="hybridMultilevel"/>
    <w:tmpl w:val="586EE464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26269E"/>
    <w:multiLevelType w:val="hybridMultilevel"/>
    <w:tmpl w:val="6F5C97A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82488D"/>
    <w:multiLevelType w:val="hybridMultilevel"/>
    <w:tmpl w:val="4056B8D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956F29"/>
    <w:multiLevelType w:val="hybridMultilevel"/>
    <w:tmpl w:val="EEA48DDC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E900C0"/>
    <w:multiLevelType w:val="hybridMultilevel"/>
    <w:tmpl w:val="01DEFA7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C6D88"/>
    <w:multiLevelType w:val="hybridMultilevel"/>
    <w:tmpl w:val="E6CE148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1D1D46"/>
    <w:multiLevelType w:val="hybridMultilevel"/>
    <w:tmpl w:val="9272856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BF446A"/>
    <w:multiLevelType w:val="hybridMultilevel"/>
    <w:tmpl w:val="D31A341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3C3FE9"/>
    <w:multiLevelType w:val="hybridMultilevel"/>
    <w:tmpl w:val="267A581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A71516"/>
    <w:multiLevelType w:val="hybridMultilevel"/>
    <w:tmpl w:val="40F0CD70"/>
    <w:lvl w:ilvl="0" w:tplc="DE96C6C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EB20BAD0">
      <w:start w:val="1"/>
      <w:numFmt w:val="bullet"/>
      <w:lvlText w:val=""/>
      <w:lvlJc w:val="left"/>
      <w:pPr>
        <w:tabs>
          <w:tab w:val="num" w:pos="1931"/>
        </w:tabs>
        <w:ind w:left="1931" w:hanging="567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48510123"/>
    <w:multiLevelType w:val="hybridMultilevel"/>
    <w:tmpl w:val="AD6C787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6103B8"/>
    <w:multiLevelType w:val="hybridMultilevel"/>
    <w:tmpl w:val="AA8AFCB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45115F"/>
    <w:multiLevelType w:val="hybridMultilevel"/>
    <w:tmpl w:val="C7EE7D82"/>
    <w:lvl w:ilvl="0" w:tplc="B286599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595C71"/>
    <w:multiLevelType w:val="hybridMultilevel"/>
    <w:tmpl w:val="5EEAD378"/>
    <w:lvl w:ilvl="0" w:tplc="7844502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9A70D0"/>
    <w:multiLevelType w:val="hybridMultilevel"/>
    <w:tmpl w:val="3FF297CE"/>
    <w:lvl w:ilvl="0" w:tplc="7844502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AF10B5"/>
    <w:multiLevelType w:val="hybridMultilevel"/>
    <w:tmpl w:val="6BD09CA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7F479A"/>
    <w:multiLevelType w:val="hybridMultilevel"/>
    <w:tmpl w:val="20A6DFF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1154F4"/>
    <w:multiLevelType w:val="hybridMultilevel"/>
    <w:tmpl w:val="CD1ADE0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651D7A"/>
    <w:multiLevelType w:val="hybridMultilevel"/>
    <w:tmpl w:val="0EA420E4"/>
    <w:lvl w:ilvl="0" w:tplc="D61435C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E96F32"/>
    <w:multiLevelType w:val="hybridMultilevel"/>
    <w:tmpl w:val="2502075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6A3A0F"/>
    <w:multiLevelType w:val="hybridMultilevel"/>
    <w:tmpl w:val="1E48F98E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FC4413"/>
    <w:multiLevelType w:val="hybridMultilevel"/>
    <w:tmpl w:val="9404D3CA"/>
    <w:lvl w:ilvl="0" w:tplc="7844502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4" w15:restartNumberingAfterBreak="0">
    <w:nsid w:val="70B4787C"/>
    <w:multiLevelType w:val="hybridMultilevel"/>
    <w:tmpl w:val="F84C3E8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20370D"/>
    <w:multiLevelType w:val="hybridMultilevel"/>
    <w:tmpl w:val="1082BF1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49737A"/>
    <w:multiLevelType w:val="hybridMultilevel"/>
    <w:tmpl w:val="D828090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1317EC"/>
    <w:multiLevelType w:val="hybridMultilevel"/>
    <w:tmpl w:val="D23024B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D344F4"/>
    <w:multiLevelType w:val="hybridMultilevel"/>
    <w:tmpl w:val="1786F844"/>
    <w:lvl w:ilvl="0" w:tplc="7844502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9" w15:restartNumberingAfterBreak="0">
    <w:nsid w:val="771C3E3B"/>
    <w:multiLevelType w:val="hybridMultilevel"/>
    <w:tmpl w:val="3C10B96E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053946"/>
    <w:multiLevelType w:val="hybridMultilevel"/>
    <w:tmpl w:val="BD4A4C6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B122CB"/>
    <w:multiLevelType w:val="hybridMultilevel"/>
    <w:tmpl w:val="E2F6B59C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E02957"/>
    <w:multiLevelType w:val="hybridMultilevel"/>
    <w:tmpl w:val="38404AF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6467043">
    <w:abstractNumId w:val="35"/>
  </w:num>
  <w:num w:numId="2" w16cid:durableId="487677522">
    <w:abstractNumId w:val="21"/>
  </w:num>
  <w:num w:numId="3" w16cid:durableId="1687291802">
    <w:abstractNumId w:val="7"/>
  </w:num>
  <w:num w:numId="4" w16cid:durableId="316694044">
    <w:abstractNumId w:val="30"/>
  </w:num>
  <w:num w:numId="5" w16cid:durableId="1259829157">
    <w:abstractNumId w:val="4"/>
  </w:num>
  <w:num w:numId="6" w16cid:durableId="1997299218">
    <w:abstractNumId w:val="2"/>
  </w:num>
  <w:num w:numId="7" w16cid:durableId="1145975840">
    <w:abstractNumId w:val="31"/>
  </w:num>
  <w:num w:numId="8" w16cid:durableId="1468863246">
    <w:abstractNumId w:val="42"/>
  </w:num>
  <w:num w:numId="9" w16cid:durableId="1693803006">
    <w:abstractNumId w:val="27"/>
  </w:num>
  <w:num w:numId="10" w16cid:durableId="481897004">
    <w:abstractNumId w:val="12"/>
  </w:num>
  <w:num w:numId="11" w16cid:durableId="1977100499">
    <w:abstractNumId w:val="10"/>
  </w:num>
  <w:num w:numId="12" w16cid:durableId="1769502453">
    <w:abstractNumId w:val="40"/>
  </w:num>
  <w:num w:numId="13" w16cid:durableId="630675721">
    <w:abstractNumId w:val="23"/>
  </w:num>
  <w:num w:numId="14" w16cid:durableId="1415198656">
    <w:abstractNumId w:val="29"/>
  </w:num>
  <w:num w:numId="15" w16cid:durableId="1853642029">
    <w:abstractNumId w:val="6"/>
  </w:num>
  <w:num w:numId="16" w16cid:durableId="2142384369">
    <w:abstractNumId w:val="38"/>
  </w:num>
  <w:num w:numId="17" w16cid:durableId="1406879828">
    <w:abstractNumId w:val="36"/>
  </w:num>
  <w:num w:numId="18" w16cid:durableId="693309631">
    <w:abstractNumId w:val="13"/>
  </w:num>
  <w:num w:numId="19" w16cid:durableId="1755004236">
    <w:abstractNumId w:val="34"/>
  </w:num>
  <w:num w:numId="20" w16cid:durableId="1793791907">
    <w:abstractNumId w:val="33"/>
  </w:num>
  <w:num w:numId="21" w16cid:durableId="773861299">
    <w:abstractNumId w:val="28"/>
  </w:num>
  <w:num w:numId="22" w16cid:durableId="306084109">
    <w:abstractNumId w:val="3"/>
  </w:num>
  <w:num w:numId="23" w16cid:durableId="48001102">
    <w:abstractNumId w:val="37"/>
  </w:num>
  <w:num w:numId="24" w16cid:durableId="934089934">
    <w:abstractNumId w:val="19"/>
  </w:num>
  <w:num w:numId="25" w16cid:durableId="1692494216">
    <w:abstractNumId w:val="8"/>
  </w:num>
  <w:num w:numId="26" w16cid:durableId="1923444081">
    <w:abstractNumId w:val="5"/>
  </w:num>
  <w:num w:numId="27" w16cid:durableId="1202551286">
    <w:abstractNumId w:val="26"/>
  </w:num>
  <w:num w:numId="28" w16cid:durableId="641472579">
    <w:abstractNumId w:val="9"/>
  </w:num>
  <w:num w:numId="29" w16cid:durableId="2096780193">
    <w:abstractNumId w:val="1"/>
  </w:num>
  <w:num w:numId="30" w16cid:durableId="1381393550">
    <w:abstractNumId w:val="20"/>
  </w:num>
  <w:num w:numId="31" w16cid:durableId="635378986">
    <w:abstractNumId w:val="18"/>
  </w:num>
  <w:num w:numId="32" w16cid:durableId="639964124">
    <w:abstractNumId w:val="17"/>
  </w:num>
  <w:num w:numId="33" w16cid:durableId="1576546634">
    <w:abstractNumId w:val="0"/>
  </w:num>
  <w:num w:numId="34" w16cid:durableId="2093700977">
    <w:abstractNumId w:val="41"/>
  </w:num>
  <w:num w:numId="35" w16cid:durableId="604312884">
    <w:abstractNumId w:val="16"/>
  </w:num>
  <w:num w:numId="36" w16cid:durableId="414474836">
    <w:abstractNumId w:val="15"/>
  </w:num>
  <w:num w:numId="37" w16cid:durableId="2010791079">
    <w:abstractNumId w:val="14"/>
  </w:num>
  <w:num w:numId="38" w16cid:durableId="903494394">
    <w:abstractNumId w:val="22"/>
  </w:num>
  <w:num w:numId="39" w16cid:durableId="1885099669">
    <w:abstractNumId w:val="24"/>
  </w:num>
  <w:num w:numId="40" w16cid:durableId="1736589374">
    <w:abstractNumId w:val="39"/>
  </w:num>
  <w:num w:numId="41" w16cid:durableId="101535687">
    <w:abstractNumId w:val="32"/>
  </w:num>
  <w:num w:numId="42" w16cid:durableId="186481247">
    <w:abstractNumId w:val="25"/>
  </w:num>
  <w:num w:numId="43" w16cid:durableId="9267008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49A"/>
    <w:rsid w:val="00046936"/>
    <w:rsid w:val="000E59F9"/>
    <w:rsid w:val="000E65AB"/>
    <w:rsid w:val="00101054"/>
    <w:rsid w:val="00186F37"/>
    <w:rsid w:val="00253282"/>
    <w:rsid w:val="003B2C7A"/>
    <w:rsid w:val="003F3007"/>
    <w:rsid w:val="005326DA"/>
    <w:rsid w:val="005856D8"/>
    <w:rsid w:val="006035F4"/>
    <w:rsid w:val="00713CAD"/>
    <w:rsid w:val="007462E2"/>
    <w:rsid w:val="007F0E1C"/>
    <w:rsid w:val="009656B4"/>
    <w:rsid w:val="009A5079"/>
    <w:rsid w:val="009A782E"/>
    <w:rsid w:val="00A50BBD"/>
    <w:rsid w:val="00A64859"/>
    <w:rsid w:val="00A7152B"/>
    <w:rsid w:val="00A7249A"/>
    <w:rsid w:val="00AB11D5"/>
    <w:rsid w:val="00B30A39"/>
    <w:rsid w:val="00B75283"/>
    <w:rsid w:val="00B77166"/>
    <w:rsid w:val="00B87CCE"/>
    <w:rsid w:val="00BB5B82"/>
    <w:rsid w:val="00C30752"/>
    <w:rsid w:val="00C37BB9"/>
    <w:rsid w:val="00C83247"/>
    <w:rsid w:val="00C8370D"/>
    <w:rsid w:val="00DE0DE5"/>
    <w:rsid w:val="00E0786F"/>
    <w:rsid w:val="00F8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D7F68"/>
  <w15:chartTrackingRefBased/>
  <w15:docId w15:val="{A947DE3A-3CE9-4E16-9A19-D5F6EE7EB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49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4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724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4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4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4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4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4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4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4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4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49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49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4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4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4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4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4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4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4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4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4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49A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99"/>
    <w:qFormat/>
    <w:rsid w:val="00A724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49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4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49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49A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link w:val="StandardZnak"/>
    <w:uiPriority w:val="99"/>
    <w:rsid w:val="0025328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character" w:customStyle="1" w:styleId="StandardZnak">
    <w:name w:val="Standard Znak"/>
    <w:basedOn w:val="Domylnaczcionkaakapitu"/>
    <w:link w:val="Standard"/>
    <w:uiPriority w:val="99"/>
    <w:locked/>
    <w:rsid w:val="00253282"/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paragraph" w:customStyle="1" w:styleId="Bezodstpw1">
    <w:name w:val="Bez odstępów1"/>
    <w:rsid w:val="00253282"/>
    <w:pPr>
      <w:spacing w:before="60"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customStyle="1" w:styleId="Zawartotabeli">
    <w:name w:val="Zawartość tabeli"/>
    <w:basedOn w:val="Normalny"/>
    <w:rsid w:val="009A507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9A5079"/>
    <w:rPr>
      <w:kern w:val="0"/>
      <w:sz w:val="22"/>
      <w:szCs w:val="22"/>
      <w14:ligatures w14:val="none"/>
    </w:rPr>
  </w:style>
  <w:style w:type="character" w:styleId="Numerstrony">
    <w:name w:val="page number"/>
    <w:basedOn w:val="Domylnaczcionkaakapitu"/>
    <w:rsid w:val="007462E2"/>
  </w:style>
  <w:style w:type="paragraph" w:customStyle="1" w:styleId="Akapitzlist1">
    <w:name w:val="Akapit z listą1"/>
    <w:basedOn w:val="Normalny"/>
    <w:uiPriority w:val="99"/>
    <w:rsid w:val="00C8370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4">
    <w:name w:val="Akapit z listą4"/>
    <w:basedOn w:val="Normalny"/>
    <w:rsid w:val="00C8370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856D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856D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ZchnZchn">
    <w:name w:val="Zchn Zchn"/>
    <w:basedOn w:val="Normalny"/>
    <w:rsid w:val="006035F4"/>
    <w:pPr>
      <w:suppressAutoHyphens/>
      <w:spacing w:line="240" w:lineRule="exact"/>
    </w:pPr>
    <w:rPr>
      <w:rFonts w:ascii="Tahoma" w:eastAsia="Times New Roman" w:hAnsi="Tahoma" w:cs="Tahoma"/>
      <w:kern w:val="1"/>
      <w:sz w:val="20"/>
      <w:szCs w:val="20"/>
      <w:lang w:val="en-US"/>
    </w:rPr>
  </w:style>
  <w:style w:type="paragraph" w:customStyle="1" w:styleId="Tekstprzypisudolnego1">
    <w:name w:val="Tekst przypisu dolnego1"/>
    <w:basedOn w:val="Normalny"/>
    <w:rsid w:val="006035F4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1295</Words>
  <Characters>7772</Characters>
  <Application>Microsoft Office Word</Application>
  <DocSecurity>0</DocSecurity>
  <Lines>64</Lines>
  <Paragraphs>18</Paragraphs>
  <ScaleCrop>false</ScaleCrop>
  <Company/>
  <LinksUpToDate>false</LinksUpToDate>
  <CharactersWithSpaces>9049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2024-11-12T09:39:00Z</dcterms:created>
  <dcterms:modified xsi:type="dcterms:W3CDTF">2024-11-12T09:39:00Z</dcterms:modified>
</cp:coreProperties>
</file>